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8" w:rsidRDefault="001A5696" w:rsidP="001A56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2D2D2D"/>
          <w:sz w:val="27"/>
          <w:u w:val="double"/>
        </w:rPr>
      </w:pPr>
      <w:r>
        <w:rPr>
          <w:rFonts w:ascii="Helvetica" w:eastAsia="Times New Roman" w:hAnsi="Helvetica" w:cs="Helvetica"/>
          <w:i/>
          <w:color w:val="2D2D2D"/>
          <w:sz w:val="27"/>
          <w:u w:val="double"/>
        </w:rPr>
        <w:t>Disaster PLAN</w:t>
      </w:r>
    </w:p>
    <w:p w:rsidR="001A5696" w:rsidRDefault="001A5696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D2D2D"/>
          <w:sz w:val="27"/>
          <w:u w:val="double"/>
        </w:rPr>
      </w:pPr>
    </w:p>
    <w:p w:rsidR="001A5696" w:rsidRPr="001A5696" w:rsidRDefault="001A5696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D2D2D"/>
          <w:sz w:val="27"/>
          <w:u w:val="double"/>
        </w:rPr>
      </w:pPr>
      <w:r>
        <w:rPr>
          <w:rFonts w:ascii="Helvetica" w:eastAsia="Times New Roman" w:hAnsi="Helvetica" w:cs="Helvetica"/>
          <w:i/>
          <w:color w:val="2D2D2D"/>
          <w:sz w:val="27"/>
          <w:u w:val="double"/>
        </w:rPr>
        <w:t xml:space="preserve">AI was just traveling in North Carolina where a HURRICAINE came thru over 2 weeks ago.  Some people were still in shelters within the section of I95 that remains CLOSED.  I have never evacuated for have lost power for a week following a storm and sheltered at home.  </w:t>
      </w:r>
    </w:p>
    <w:p w:rsidR="00EE0448" w:rsidRDefault="00EE044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</w:p>
    <w:p w:rsidR="009527AC" w:rsidRDefault="00FE1845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2D2D"/>
          <w:sz w:val="27"/>
        </w:rPr>
      </w:pPr>
      <w:r w:rsidRPr="00FE1845">
        <w:rPr>
          <w:rFonts w:ascii="Helvetica" w:eastAsia="Times New Roman" w:hAnsi="Helvetica" w:cs="Helvetica"/>
          <w:b/>
          <w:color w:val="2D2D2D"/>
          <w:sz w:val="27"/>
        </w:rPr>
        <w:t>Before a D</w:t>
      </w:r>
      <w:r w:rsidR="00EE0448" w:rsidRPr="00FE1845">
        <w:rPr>
          <w:rFonts w:ascii="Helvetica" w:eastAsia="Times New Roman" w:hAnsi="Helvetica" w:cs="Helvetica"/>
          <w:b/>
          <w:color w:val="2D2D2D"/>
          <w:sz w:val="27"/>
        </w:rPr>
        <w:t xml:space="preserve">isaster </w:t>
      </w:r>
    </w:p>
    <w:p w:rsidR="00FE1845" w:rsidRPr="00FE1845" w:rsidRDefault="00FE1845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2D2D"/>
          <w:sz w:val="27"/>
        </w:rPr>
      </w:pPr>
    </w:p>
    <w:p w:rsidR="00EE0448" w:rsidRDefault="00EE0448" w:rsidP="009527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 w:rsidRPr="009527AC">
        <w:rPr>
          <w:rFonts w:ascii="Helvetica" w:eastAsia="Times New Roman" w:hAnsi="Helvetica" w:cs="Helvetica"/>
          <w:color w:val="2D2D2D"/>
          <w:sz w:val="27"/>
        </w:rPr>
        <w:t>HAVE YOU DOG MICROCHIPPED</w:t>
      </w:r>
      <w:r w:rsidR="009527AC">
        <w:rPr>
          <w:rFonts w:ascii="Helvetica" w:eastAsia="Times New Roman" w:hAnsi="Helvetica" w:cs="Helvetica"/>
          <w:color w:val="2D2D2D"/>
          <w:sz w:val="27"/>
        </w:rPr>
        <w:t>.</w:t>
      </w:r>
    </w:p>
    <w:p w:rsidR="00FE1845" w:rsidRDefault="00FE1845" w:rsidP="00FE1845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</w:p>
    <w:p w:rsidR="00FE1845" w:rsidRDefault="00FE1845" w:rsidP="009527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>
        <w:rPr>
          <w:rFonts w:ascii="Helvetica" w:eastAsia="Times New Roman" w:hAnsi="Helvetica" w:cs="Helvetica"/>
          <w:color w:val="2D2D2D"/>
          <w:sz w:val="27"/>
        </w:rPr>
        <w:t>If you are in a HIGH RISK AREA (live on the ocean) make sure your RABIES is current</w:t>
      </w:r>
    </w:p>
    <w:p w:rsidR="00FE1845" w:rsidRDefault="00FE1845" w:rsidP="00FE1845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</w:p>
    <w:p w:rsidR="009527AC" w:rsidRDefault="009527AC" w:rsidP="009527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>
        <w:rPr>
          <w:rFonts w:ascii="Helvetica" w:eastAsia="Times New Roman" w:hAnsi="Helvetica" w:cs="Helvetica"/>
          <w:color w:val="2D2D2D"/>
          <w:sz w:val="27"/>
        </w:rPr>
        <w:t>Have a PLAN in place.  Know where you will go for various scenarios</w:t>
      </w:r>
    </w:p>
    <w:p w:rsidR="009527AC" w:rsidRDefault="009527AC" w:rsidP="009527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>
        <w:rPr>
          <w:rFonts w:ascii="Helvetica" w:eastAsia="Times New Roman" w:hAnsi="Helvetica" w:cs="Helvetica"/>
          <w:color w:val="2D2D2D"/>
          <w:sz w:val="27"/>
        </w:rPr>
        <w:t>Shelter in Home – with no power, water if you have a well.  SOURCE for Heat (fireplace move wood inside, Propane heater) – gas for generator and starter fluid</w:t>
      </w:r>
    </w:p>
    <w:p w:rsidR="009527AC" w:rsidRDefault="009527AC" w:rsidP="009527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>
        <w:rPr>
          <w:rFonts w:ascii="Helvetica" w:eastAsia="Times New Roman" w:hAnsi="Helvetica" w:cs="Helvetica"/>
          <w:color w:val="2D2D2D"/>
          <w:sz w:val="27"/>
        </w:rPr>
        <w:t xml:space="preserve"> What to do about food in refrigerator </w:t>
      </w:r>
      <w:r w:rsidR="00FE1845">
        <w:rPr>
          <w:rFonts w:ascii="Helvetica" w:eastAsia="Times New Roman" w:hAnsi="Helvetica" w:cs="Helvetica"/>
          <w:color w:val="2D2D2D"/>
          <w:sz w:val="27"/>
        </w:rPr>
        <w:t>–</w:t>
      </w:r>
      <w:r>
        <w:rPr>
          <w:rFonts w:ascii="Helvetica" w:eastAsia="Times New Roman" w:hAnsi="Helvetica" w:cs="Helvetica"/>
          <w:color w:val="2D2D2D"/>
          <w:sz w:val="27"/>
        </w:rPr>
        <w:t xml:space="preserve"> </w:t>
      </w:r>
    </w:p>
    <w:p w:rsidR="00FE1845" w:rsidRDefault="00FE1845" w:rsidP="009527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>
        <w:rPr>
          <w:rFonts w:ascii="Helvetica" w:eastAsia="Times New Roman" w:hAnsi="Helvetica" w:cs="Helvetica"/>
          <w:color w:val="2D2D2D"/>
          <w:sz w:val="27"/>
        </w:rPr>
        <w:t>What to do about cooking (grilling is great – remember to get PORPANE</w:t>
      </w:r>
    </w:p>
    <w:p w:rsidR="00FE1845" w:rsidRDefault="00FE1845" w:rsidP="009527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>
        <w:rPr>
          <w:rFonts w:ascii="Helvetica" w:eastAsia="Times New Roman" w:hAnsi="Helvetica" w:cs="Helvetica"/>
          <w:color w:val="2D2D2D"/>
          <w:sz w:val="27"/>
        </w:rPr>
        <w:t>LOTS of LIGHT Sources</w:t>
      </w:r>
    </w:p>
    <w:p w:rsidR="004F6BDB" w:rsidRDefault="004F6BDB" w:rsidP="004F6B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Most evacuations last only a few days, but sometimes you may not be able to return to your home quickly because of fallen power lines, high water or other hazards</w:t>
      </w:r>
    </w:p>
    <w:p w:rsidR="00FE1845" w:rsidRDefault="00FE1845" w:rsidP="00FE1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</w:p>
    <w:p w:rsidR="00FE1845" w:rsidRDefault="00FE1845" w:rsidP="00FE1845">
      <w:pPr>
        <w:shd w:val="clear" w:color="auto" w:fill="FFFFFF"/>
        <w:spacing w:after="0" w:line="240" w:lineRule="auto"/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Plan to check the items in your dog’s grab-and-go supply tote and all plans and preparations on a regular basis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– </w:t>
      </w:r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>Spring</w:t>
      </w:r>
      <w:proofErr w:type="gram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and Fall so do it when you change your CLOCKS.  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Note any expiration dates on your emergency supplies.  Make sure your packed materials are seasonally appropriate.  </w:t>
      </w: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Double check that evacuation routes have not changed due to construction or other reasons.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  Is your pet’s microchip record current?  Assess your flashlights’ batteries, drinking water, emergency gasoline, blankets, nonperishable food </w:t>
      </w:r>
      <w:proofErr w:type="spellStart"/>
      <w:r>
        <w:rPr>
          <w:rFonts w:ascii="Helvetica" w:eastAsia="Times New Roman" w:hAnsi="Helvetica" w:cs="Helvetica"/>
          <w:color w:val="2D2D2D"/>
          <w:sz w:val="27"/>
          <w:szCs w:val="27"/>
        </w:rPr>
        <w:t>food</w:t>
      </w:r>
      <w:proofErr w:type="spell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</w:p>
    <w:p w:rsidR="00FE1845" w:rsidRPr="00FE1845" w:rsidRDefault="00FE1845" w:rsidP="00FE1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</w:rPr>
      </w:pPr>
    </w:p>
    <w:p w:rsidR="004F6BDB" w:rsidRDefault="004F6BDB">
      <w:pPr>
        <w:rPr>
          <w:rFonts w:ascii="Helvetica" w:eastAsia="Times New Roman" w:hAnsi="Helvetica" w:cs="Helvetica"/>
          <w:b/>
          <w:color w:val="2D2D2D"/>
          <w:sz w:val="27"/>
        </w:rPr>
      </w:pPr>
      <w:r>
        <w:rPr>
          <w:rFonts w:ascii="Helvetica" w:eastAsia="Times New Roman" w:hAnsi="Helvetica" w:cs="Helvetica"/>
          <w:b/>
          <w:color w:val="2D2D2D"/>
          <w:sz w:val="27"/>
        </w:rPr>
        <w:br w:type="page"/>
      </w:r>
    </w:p>
    <w:p w:rsidR="00FE1845" w:rsidRPr="00FE1845" w:rsidRDefault="00FE1845" w:rsidP="00FE1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2D2D"/>
          <w:sz w:val="27"/>
        </w:rPr>
      </w:pPr>
      <w:r w:rsidRPr="00FE1845">
        <w:rPr>
          <w:rFonts w:ascii="Helvetica" w:eastAsia="Times New Roman" w:hAnsi="Helvetica" w:cs="Helvetica"/>
          <w:b/>
          <w:color w:val="2D2D2D"/>
          <w:sz w:val="27"/>
        </w:rPr>
        <w:lastRenderedPageBreak/>
        <w:t>First Mention of a Disaster</w:t>
      </w:r>
    </w:p>
    <w:p w:rsidR="00FE1845" w:rsidRDefault="00FE1845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You might need to evacuate quickly.  Make sure collars are securely fastened with up-to-date identification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, Medication, known allergies in a tag</w:t>
      </w:r>
      <w:r w:rsidR="004F6BDB">
        <w:rPr>
          <w:rFonts w:ascii="Helvetica" w:eastAsia="Times New Roman" w:hAnsi="Helvetica" w:cs="Helvetica"/>
          <w:color w:val="2D2D2D"/>
          <w:sz w:val="27"/>
          <w:szCs w:val="27"/>
        </w:rPr>
        <w:t xml:space="preserve"> and rabies tags.</w:t>
      </w:r>
    </w:p>
    <w:p w:rsidR="004F6BDB" w:rsidRDefault="004F6BDB" w:rsidP="004F6B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Default="004F6BDB" w:rsidP="004F6B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Call ahead to confirm whether an emergency shelter’s arrangements can accommodate both you and your dog.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  </w:t>
      </w:r>
    </w:p>
    <w:p w:rsidR="004F6BDB" w:rsidRDefault="004F6BDB" w:rsidP="004F6B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Pr="00EE0448" w:rsidRDefault="004F6BDB" w:rsidP="004F6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If you plan to go to a hotel, </w:t>
      </w: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call ahead to make sure pets are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 welcome.</w:t>
      </w:r>
    </w:p>
    <w:p w:rsidR="004F6BDB" w:rsidRDefault="004F6BDB" w:rsidP="004F6B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Default="004F6BDB" w:rsidP="004F6B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Never leave pets home alone.  </w:t>
      </w:r>
    </w:p>
    <w:p w:rsidR="00EE0448" w:rsidRDefault="00EE044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Have your personal supplies and Rover’s pet supply bag ready to go.</w:t>
      </w:r>
    </w:p>
    <w:p w:rsidR="006D5578" w:rsidRDefault="006D557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6D5578" w:rsidRDefault="006D557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If possible give your dog a BATH – they will not have the capability to get a bath for </w:t>
      </w:r>
      <w:proofErr w:type="spellStart"/>
      <w:r>
        <w:rPr>
          <w:rFonts w:ascii="Helvetica" w:eastAsia="Times New Roman" w:hAnsi="Helvetica" w:cs="Helvetica"/>
          <w:color w:val="2D2D2D"/>
          <w:sz w:val="27"/>
          <w:szCs w:val="27"/>
        </w:rPr>
        <w:t>sometime</w:t>
      </w:r>
      <w:proofErr w:type="spell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and will be with </w:t>
      </w:r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>you  -</w:t>
      </w:r>
      <w:proofErr w:type="gram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having a clean dog helps</w:t>
      </w:r>
    </w:p>
    <w:p w:rsid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GAS for CARS, GENERATOR, MOTORHOME</w:t>
      </w:r>
    </w:p>
    <w:p w:rsid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Propane for cooking devises and now it the time to purchase that EXTRA bottle of PROPANE</w:t>
      </w:r>
    </w:p>
    <w:p w:rsid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Fuel for Heat Source </w:t>
      </w:r>
    </w:p>
    <w:p w:rsidR="004F6BDB" w:rsidRPr="004F6BDB" w:rsidRDefault="004F6BDB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4F6BDB" w:rsidRDefault="004F6BDB" w:rsidP="00EE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1845" w:rsidRDefault="00FE1845">
      <w:pPr>
        <w:rPr>
          <w:rFonts w:ascii="Helvetica" w:eastAsia="Times New Roman" w:hAnsi="Helvetica" w:cs="Helvetica"/>
          <w:b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color w:val="2D2D2D"/>
          <w:sz w:val="27"/>
          <w:szCs w:val="27"/>
        </w:rPr>
        <w:br w:type="page"/>
      </w:r>
    </w:p>
    <w:p w:rsidR="00EE0448" w:rsidRPr="001A5696" w:rsidRDefault="001A5696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2D2D"/>
          <w:sz w:val="27"/>
          <w:szCs w:val="27"/>
        </w:rPr>
      </w:pPr>
      <w:r w:rsidRPr="001A5696">
        <w:rPr>
          <w:rFonts w:ascii="Helvetica" w:eastAsia="Times New Roman" w:hAnsi="Helvetica" w:cs="Helvetica"/>
          <w:b/>
          <w:color w:val="2D2D2D"/>
          <w:sz w:val="27"/>
          <w:szCs w:val="27"/>
        </w:rPr>
        <w:lastRenderedPageBreak/>
        <w:t>SUPPLY LIST</w:t>
      </w:r>
      <w:r>
        <w:rPr>
          <w:rFonts w:ascii="Helvetica" w:eastAsia="Times New Roman" w:hAnsi="Helvetica" w:cs="Helvetica"/>
          <w:b/>
          <w:color w:val="2D2D2D"/>
          <w:sz w:val="27"/>
          <w:szCs w:val="27"/>
        </w:rPr>
        <w:t xml:space="preserve"> (for evacuation or sheltering at home)</w:t>
      </w:r>
    </w:p>
    <w:p w:rsidR="00EE0448" w:rsidRDefault="00EE0448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Pack a portable pet supply bag</w:t>
      </w: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  –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 a backpack or travel case on wheels will do. Here are s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ome ideas for things to include:</w:t>
      </w:r>
    </w:p>
    <w:p w:rsidR="001A5696" w:rsidRDefault="001A5696" w:rsidP="00EE04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25 Copies of 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A current color photograph of you and your pet together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with MICROCHIP NUMBER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, in case you are 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separated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 • </w:t>
      </w: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Copies of medical records that indicate dates of vaccinations and a list 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           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of Fido’s medications as well as any ALLERGIES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• </w:t>
      </w: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Proof of identification and ownership, including copies of registration information, adoption papers, proof of purchase, microchip information • 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Physical description of your pet, including species, breed, age, sex, color, distinguishing traits, characteristics and behaviors.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 • </w:t>
      </w:r>
    </w:p>
    <w:p w:rsidR="001A5696" w:rsidRDefault="001A5696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1A5696" w:rsidRDefault="00EE0448" w:rsidP="001A569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Animal first aid kit containi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ng items for wound</w:t>
      </w:r>
      <w:r w:rsidR="00FE1845"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care, allergy</w:t>
      </w:r>
      <w:r w:rsidR="006D5578">
        <w:rPr>
          <w:rFonts w:ascii="Helvetica" w:eastAsia="Times New Roman" w:hAnsi="Helvetica" w:cs="Helvetica"/>
          <w:color w:val="2D2D2D"/>
          <w:sz w:val="27"/>
          <w:szCs w:val="27"/>
        </w:rPr>
        <w:t xml:space="preserve"> medication and know proper dosage to give your dog (BENEDRYL)</w:t>
      </w:r>
      <w:proofErr w:type="gramStart"/>
      <w:r w:rsidR="00636B14">
        <w:rPr>
          <w:rFonts w:ascii="Helvetica" w:eastAsia="Times New Roman" w:hAnsi="Helvetica" w:cs="Helvetica"/>
          <w:color w:val="2D2D2D"/>
          <w:sz w:val="27"/>
          <w:szCs w:val="27"/>
        </w:rPr>
        <w:t>,</w:t>
      </w:r>
      <w:proofErr w:type="spellStart"/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Pepto</w:t>
      </w:r>
      <w:proofErr w:type="spellEnd"/>
      <w:proofErr w:type="gramEnd"/>
      <w:r w:rsidR="00FE1845"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  <w:proofErr w:type="spellStart"/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Bismol</w:t>
      </w:r>
      <w:proofErr w:type="spellEnd"/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 xml:space="preserve">.  </w:t>
      </w:r>
    </w:p>
    <w:p w:rsidR="001A5696" w:rsidRDefault="001A5696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Blanket, 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flashlight and batteries</w:t>
      </w:r>
      <w:r w:rsidR="006D5578">
        <w:rPr>
          <w:rFonts w:ascii="Helvetica" w:eastAsia="Times New Roman" w:hAnsi="Helvetica" w:cs="Helvetica"/>
          <w:color w:val="2D2D2D"/>
          <w:sz w:val="27"/>
          <w:szCs w:val="27"/>
        </w:rPr>
        <w:t>, SOAP for dis</w:t>
      </w:r>
      <w:r w:rsidR="00FE1845">
        <w:rPr>
          <w:rFonts w:ascii="Helvetica" w:eastAsia="Times New Roman" w:hAnsi="Helvetica" w:cs="Helvetica"/>
          <w:color w:val="2D2D2D"/>
          <w:sz w:val="27"/>
          <w:szCs w:val="27"/>
        </w:rPr>
        <w:t>h</w:t>
      </w:r>
      <w:r w:rsidR="006D5578">
        <w:rPr>
          <w:rFonts w:ascii="Helvetica" w:eastAsia="Times New Roman" w:hAnsi="Helvetica" w:cs="Helvetica"/>
          <w:color w:val="2D2D2D"/>
          <w:sz w:val="27"/>
          <w:szCs w:val="27"/>
        </w:rPr>
        <w:t>washing and baths, BABY WIPES for bathing humans without water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.</w:t>
      </w: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Bowls, lots of 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BOTTLED 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water an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d enough food for at least </w:t>
      </w:r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FIVE </w:t>
      </w: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 days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. A manual can open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 xml:space="preserve">er.  </w:t>
      </w: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1A5696" w:rsidRDefault="00EE0448" w:rsidP="00EE0448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Collapsible cage or carrier with a cotton sheet to place over the carrier to help keep Ro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ver calm.</w:t>
      </w:r>
      <w:proofErr w:type="gramEnd"/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 xml:space="preserve"> • </w:t>
      </w:r>
    </w:p>
    <w:p w:rsidR="001A5696" w:rsidRDefault="001A5696" w:rsidP="00EE0448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FE1845" w:rsidP="00EE0448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  <w:proofErr w:type="spellStart"/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>Xtra</w:t>
      </w:r>
      <w:proofErr w:type="spell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Collar and leash.</w:t>
      </w:r>
      <w:proofErr w:type="gramEnd"/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1A5696" w:rsidRDefault="001A5696" w:rsidP="001A569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proofErr w:type="gramStart"/>
      <w:r>
        <w:rPr>
          <w:rFonts w:ascii="Helvetica" w:eastAsia="Times New Roman" w:hAnsi="Helvetica" w:cs="Helvetica"/>
          <w:color w:val="2D2D2D"/>
          <w:sz w:val="27"/>
          <w:szCs w:val="27"/>
        </w:rPr>
        <w:t>Comforting toys and treats.</w:t>
      </w:r>
      <w:proofErr w:type="gramEnd"/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DO NOT ADD NEW TREATS since they may cause loose stools.  BULLY STICKS are recommended or does treats you give daily</w:t>
      </w:r>
    </w:p>
    <w:p w:rsidR="001A5696" w:rsidRDefault="001A5696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EE0448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Items for clean-up: plastic bags for dogs; </w:t>
      </w:r>
    </w:p>
    <w:p w:rsidR="00EE0448" w:rsidRDefault="00EE0448" w:rsidP="001A56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1A5696" w:rsidRDefault="00EE0448" w:rsidP="001A5696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Veterinarian contact information along with your pet’s medical</w:t>
      </w: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  </w:t>
      </w:r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>records</w:t>
      </w:r>
      <w:proofErr w:type="gramEnd"/>
      <w:r w:rsidR="001A5696">
        <w:rPr>
          <w:rFonts w:ascii="Helvetica" w:eastAsia="Times New Roman" w:hAnsi="Helvetica" w:cs="Helvetica"/>
          <w:color w:val="2D2D2D"/>
          <w:sz w:val="27"/>
          <w:szCs w:val="27"/>
        </w:rPr>
        <w:t xml:space="preserve">. </w:t>
      </w:r>
    </w:p>
    <w:p w:rsidR="001A5696" w:rsidRDefault="001A5696" w:rsidP="001A5696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1A5696" w:rsidRDefault="00EE0448" w:rsidP="001A5696">
      <w:pPr>
        <w:shd w:val="clear" w:color="auto" w:fill="FFFFFF"/>
        <w:spacing w:after="0" w:line="240" w:lineRule="auto"/>
        <w:ind w:left="720" w:firstLine="60"/>
        <w:rPr>
          <w:rFonts w:ascii="Helvetica" w:eastAsia="Times New Roman" w:hAnsi="Helvetica" w:cs="Helvetica"/>
          <w:color w:val="2D2D2D"/>
          <w:sz w:val="27"/>
          <w:szCs w:val="27"/>
        </w:rPr>
      </w:pPr>
      <w:proofErr w:type="gramStart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>Feeding schedule information.</w:t>
      </w:r>
      <w:proofErr w:type="gramEnd"/>
      <w:r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 </w:t>
      </w:r>
    </w:p>
    <w:p w:rsidR="00FE1845" w:rsidRDefault="00FE1845" w:rsidP="00EE0448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EE0448" w:rsidRDefault="006D5578" w:rsidP="00636B14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color w:val="2D2D2D"/>
          <w:sz w:val="27"/>
          <w:szCs w:val="27"/>
        </w:rPr>
        <w:t>E</w:t>
      </w:r>
      <w:r w:rsidR="00EE0448" w:rsidRPr="00EE0448">
        <w:rPr>
          <w:rFonts w:ascii="Helvetica" w:eastAsia="Times New Roman" w:hAnsi="Helvetica" w:cs="Helvetica"/>
          <w:color w:val="2D2D2D"/>
          <w:sz w:val="27"/>
          <w:szCs w:val="27"/>
        </w:rPr>
        <w:t xml:space="preserve">asily readable map with potential evacuation routes highlighted.     </w:t>
      </w:r>
    </w:p>
    <w:sectPr w:rsidR="00EE0448" w:rsidSect="001C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322"/>
    <w:multiLevelType w:val="hybridMultilevel"/>
    <w:tmpl w:val="810C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684D"/>
    <w:multiLevelType w:val="hybridMultilevel"/>
    <w:tmpl w:val="2CB22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EE0448"/>
    <w:rsid w:val="000E5543"/>
    <w:rsid w:val="001A5696"/>
    <w:rsid w:val="001C1591"/>
    <w:rsid w:val="00284E0D"/>
    <w:rsid w:val="004F6BDB"/>
    <w:rsid w:val="00636B14"/>
    <w:rsid w:val="006D5578"/>
    <w:rsid w:val="009527AC"/>
    <w:rsid w:val="00EE0448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555462773046097160apple-tab-span">
    <w:name w:val="m_6555462773046097160apple-tab-span"/>
    <w:basedOn w:val="DefaultParagraphFont"/>
    <w:rsid w:val="00EE0448"/>
  </w:style>
  <w:style w:type="character" w:customStyle="1" w:styleId="apple-converted-space">
    <w:name w:val="apple-converted-space"/>
    <w:basedOn w:val="DefaultParagraphFont"/>
    <w:rsid w:val="00EE0448"/>
  </w:style>
  <w:style w:type="paragraph" w:styleId="ListParagraph">
    <w:name w:val="List Paragraph"/>
    <w:basedOn w:val="Normal"/>
    <w:uiPriority w:val="34"/>
    <w:qFormat/>
    <w:rsid w:val="0095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2016-10-24T08:37:00Z</dcterms:created>
  <dcterms:modified xsi:type="dcterms:W3CDTF">2016-10-24T08:38:00Z</dcterms:modified>
</cp:coreProperties>
</file>